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326F" w14:textId="77777777" w:rsidR="00871761" w:rsidRPr="00871761" w:rsidRDefault="00871761" w:rsidP="00871761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871761">
        <w:rPr>
          <w:b/>
          <w:bCs/>
          <w:sz w:val="28"/>
          <w:szCs w:val="28"/>
          <w:lang w:val="en-US"/>
        </w:rPr>
        <w:t>Job Vacancy Announcement: Training Manager</w:t>
      </w:r>
    </w:p>
    <w:p w14:paraId="4D097D1A" w14:textId="77777777" w:rsidR="00871761" w:rsidRPr="00132AB8" w:rsidRDefault="00871761" w:rsidP="00871761">
      <w:pPr>
        <w:spacing w:after="0"/>
        <w:rPr>
          <w:lang w:val="en-US"/>
        </w:rPr>
      </w:pPr>
    </w:p>
    <w:p w14:paraId="001131CE" w14:textId="77777777" w:rsidR="00871761" w:rsidRPr="00132AB8" w:rsidRDefault="00871761" w:rsidP="00871761">
      <w:pPr>
        <w:spacing w:after="0"/>
        <w:rPr>
          <w:lang w:val="en-US"/>
        </w:rPr>
      </w:pPr>
      <w:r w:rsidRPr="00132AB8">
        <w:rPr>
          <w:lang w:val="en-US"/>
        </w:rPr>
        <w:t>Al-</w:t>
      </w:r>
      <w:proofErr w:type="spellStart"/>
      <w:r w:rsidRPr="00132AB8">
        <w:rPr>
          <w:lang w:val="en-US"/>
        </w:rPr>
        <w:t>Kunooz</w:t>
      </w:r>
      <w:proofErr w:type="spellEnd"/>
      <w:r w:rsidRPr="00132AB8">
        <w:rPr>
          <w:lang w:val="en-US"/>
        </w:rPr>
        <w:t xml:space="preserve"> University College in Basra, Iraq, is seeking </w:t>
      </w:r>
      <w:r w:rsidRPr="00616870">
        <w:rPr>
          <w:color w:val="FF0000"/>
          <w:lang w:val="en-US"/>
        </w:rPr>
        <w:t>a</w:t>
      </w:r>
      <w:r w:rsidRPr="00132AB8">
        <w:rPr>
          <w:lang w:val="en-US"/>
        </w:rPr>
        <w:t xml:space="preserve"> highly qualified and experienced individual to join our team as a Training Manager. The Training Manager will play a key role in developing and implementing training programs </w:t>
      </w:r>
      <w:r w:rsidRPr="00616870">
        <w:rPr>
          <w:color w:val="FF0000"/>
          <w:lang w:val="en-US"/>
        </w:rPr>
        <w:t>to</w:t>
      </w:r>
      <w:r w:rsidRPr="00132AB8">
        <w:rPr>
          <w:lang w:val="en-US"/>
        </w:rPr>
        <w:t xml:space="preserve"> enhance the skills and knowledge of our faculty</w:t>
      </w:r>
      <w:r>
        <w:rPr>
          <w:lang w:val="en-US"/>
        </w:rPr>
        <w:t xml:space="preserve"> and</w:t>
      </w:r>
      <w:r w:rsidRPr="00132AB8">
        <w:rPr>
          <w:lang w:val="en-US"/>
        </w:rPr>
        <w:t xml:space="preserve"> staff.</w:t>
      </w:r>
    </w:p>
    <w:p w14:paraId="2EB059C5" w14:textId="77777777" w:rsidR="00871761" w:rsidRPr="00132AB8" w:rsidRDefault="00871761" w:rsidP="00871761">
      <w:pPr>
        <w:spacing w:after="0"/>
        <w:rPr>
          <w:lang w:val="en-US"/>
        </w:rPr>
      </w:pPr>
    </w:p>
    <w:p w14:paraId="3E709B4E" w14:textId="77777777" w:rsidR="00871761" w:rsidRPr="00132AB8" w:rsidRDefault="00871761" w:rsidP="00871761">
      <w:pPr>
        <w:pStyle w:val="Heading3"/>
        <w:rPr>
          <w:lang w:val="en-US"/>
        </w:rPr>
      </w:pPr>
      <w:bookmarkStart w:id="0" w:name="_Toc163997029"/>
      <w:r w:rsidRPr="00871761">
        <w:rPr>
          <w:highlight w:val="lightGray"/>
          <w:lang w:val="en-US"/>
        </w:rPr>
        <w:t>Responsibilities:</w:t>
      </w:r>
      <w:bookmarkEnd w:id="0"/>
    </w:p>
    <w:p w14:paraId="0102E46B" w14:textId="77777777" w:rsidR="00871761" w:rsidRPr="00132AB8" w:rsidRDefault="00871761" w:rsidP="00871761">
      <w:pPr>
        <w:spacing w:after="0"/>
        <w:rPr>
          <w:lang w:val="en-US"/>
        </w:rPr>
      </w:pPr>
      <w:r w:rsidRPr="00132AB8">
        <w:rPr>
          <w:lang w:val="en-US"/>
        </w:rPr>
        <w:t xml:space="preserve">- Design, develop, and implement comprehensive training programs to meet the needs of faculty </w:t>
      </w:r>
      <w:r w:rsidRPr="00616870">
        <w:rPr>
          <w:color w:val="FF0000"/>
          <w:lang w:val="en-US"/>
        </w:rPr>
        <w:t xml:space="preserve">and </w:t>
      </w:r>
      <w:r w:rsidRPr="00132AB8">
        <w:rPr>
          <w:lang w:val="en-US"/>
        </w:rPr>
        <w:t>staff across various departments.</w:t>
      </w:r>
    </w:p>
    <w:p w14:paraId="6701919E" w14:textId="77777777" w:rsidR="00871761" w:rsidRPr="00132AB8" w:rsidRDefault="00871761" w:rsidP="00871761">
      <w:pPr>
        <w:spacing w:after="0"/>
        <w:rPr>
          <w:lang w:val="en-US"/>
        </w:rPr>
      </w:pPr>
      <w:r w:rsidRPr="00132AB8">
        <w:rPr>
          <w:lang w:val="en-US"/>
        </w:rPr>
        <w:t xml:space="preserve">- Assess training needs through surveys, interviews, and consultations </w:t>
      </w:r>
      <w:r w:rsidRPr="00616870">
        <w:rPr>
          <w:color w:val="FF0000"/>
          <w:lang w:val="en-US"/>
        </w:rPr>
        <w:t xml:space="preserve">with </w:t>
      </w:r>
      <w:r w:rsidRPr="00132AB8">
        <w:rPr>
          <w:lang w:val="en-US"/>
        </w:rPr>
        <w:t>department heads and management.</w:t>
      </w:r>
    </w:p>
    <w:p w14:paraId="423C55CF" w14:textId="77777777" w:rsidR="00871761" w:rsidRPr="00132AB8" w:rsidRDefault="00871761" w:rsidP="00871761">
      <w:pPr>
        <w:spacing w:after="0"/>
        <w:rPr>
          <w:lang w:val="en-US"/>
        </w:rPr>
      </w:pPr>
      <w:r w:rsidRPr="00132AB8">
        <w:rPr>
          <w:lang w:val="en-US"/>
        </w:rPr>
        <w:t>- Coordinate and schedule training sessions, workshops, and seminars, ensuring their alignment with organizational goals and objectives.</w:t>
      </w:r>
    </w:p>
    <w:p w14:paraId="1FB4AB5C" w14:textId="77777777" w:rsidR="00871761" w:rsidRPr="00132AB8" w:rsidRDefault="00871761" w:rsidP="00871761">
      <w:pPr>
        <w:spacing w:after="0"/>
        <w:rPr>
          <w:lang w:val="en-US"/>
        </w:rPr>
      </w:pPr>
      <w:r w:rsidRPr="00132AB8">
        <w:rPr>
          <w:lang w:val="en-US"/>
        </w:rPr>
        <w:t>- Develop training materials, resources, and presentations to support learning objectives and outcomes.</w:t>
      </w:r>
    </w:p>
    <w:p w14:paraId="711EB4FF" w14:textId="5D76FFCD" w:rsidR="00871761" w:rsidRPr="00132AB8" w:rsidRDefault="00871761" w:rsidP="00871761">
      <w:pPr>
        <w:spacing w:after="0"/>
        <w:rPr>
          <w:lang w:val="en-US"/>
        </w:rPr>
      </w:pPr>
      <w:r w:rsidRPr="00132AB8">
        <w:rPr>
          <w:lang w:val="en-US"/>
        </w:rPr>
        <w:t xml:space="preserve">- Facilitate training sessions, delivering engaging and interactive presentations to promote active </w:t>
      </w:r>
      <w:r w:rsidRPr="00132AB8">
        <w:rPr>
          <w:lang w:val="en-US"/>
        </w:rPr>
        <w:t>participation,</w:t>
      </w:r>
      <w:r w:rsidRPr="00132AB8">
        <w:rPr>
          <w:lang w:val="en-US"/>
        </w:rPr>
        <w:t xml:space="preserve"> and learning retention.</w:t>
      </w:r>
    </w:p>
    <w:p w14:paraId="42128CE7" w14:textId="77777777" w:rsidR="00871761" w:rsidRPr="00132AB8" w:rsidRDefault="00871761" w:rsidP="00871761">
      <w:pPr>
        <w:spacing w:after="0"/>
        <w:rPr>
          <w:lang w:val="en-US"/>
        </w:rPr>
      </w:pPr>
      <w:r w:rsidRPr="00132AB8">
        <w:rPr>
          <w:lang w:val="en-US"/>
        </w:rPr>
        <w:t xml:space="preserve">- Evaluate the effectiveness </w:t>
      </w:r>
      <w:r w:rsidRPr="00616870">
        <w:rPr>
          <w:color w:val="FF0000"/>
          <w:lang w:val="en-US"/>
        </w:rPr>
        <w:t xml:space="preserve">of </w:t>
      </w:r>
      <w:r w:rsidRPr="00132AB8">
        <w:rPr>
          <w:lang w:val="en-US"/>
        </w:rPr>
        <w:t>training programs through feedback, assessments, and performance metrics, and make recommendations for improvements.</w:t>
      </w:r>
    </w:p>
    <w:p w14:paraId="5CB453E8" w14:textId="77777777" w:rsidR="00871761" w:rsidRPr="00132AB8" w:rsidRDefault="00871761" w:rsidP="00871761">
      <w:pPr>
        <w:spacing w:after="0"/>
        <w:rPr>
          <w:lang w:val="en-US"/>
        </w:rPr>
      </w:pPr>
      <w:r w:rsidRPr="00132AB8">
        <w:rPr>
          <w:lang w:val="en-US"/>
        </w:rPr>
        <w:t xml:space="preserve">- Stay abreast of industry trends, best practices, and advancements </w:t>
      </w:r>
      <w:r w:rsidRPr="00616870">
        <w:rPr>
          <w:color w:val="FF0000"/>
          <w:lang w:val="en-US"/>
        </w:rPr>
        <w:t xml:space="preserve">in </w:t>
      </w:r>
      <w:r w:rsidRPr="00132AB8">
        <w:rPr>
          <w:lang w:val="en-US"/>
        </w:rPr>
        <w:t>training and development to continuously enhance program offerings.</w:t>
      </w:r>
    </w:p>
    <w:p w14:paraId="0D03CAE5" w14:textId="77777777" w:rsidR="00871761" w:rsidRPr="00132AB8" w:rsidRDefault="00871761" w:rsidP="00871761">
      <w:pPr>
        <w:spacing w:after="0"/>
        <w:rPr>
          <w:lang w:val="en-US"/>
        </w:rPr>
      </w:pPr>
    </w:p>
    <w:p w14:paraId="658B5DF9" w14:textId="77777777" w:rsidR="00871761" w:rsidRPr="00132AB8" w:rsidRDefault="00871761" w:rsidP="00871761">
      <w:pPr>
        <w:pStyle w:val="Heading3"/>
        <w:rPr>
          <w:lang w:val="en-US"/>
        </w:rPr>
      </w:pPr>
      <w:bookmarkStart w:id="1" w:name="_Toc163997030"/>
      <w:r w:rsidRPr="00871761">
        <w:rPr>
          <w:highlight w:val="lightGray"/>
          <w:lang w:val="en-US"/>
        </w:rPr>
        <w:t>Requirements:</w:t>
      </w:r>
      <w:bookmarkEnd w:id="1"/>
    </w:p>
    <w:p w14:paraId="2EA10ECC" w14:textId="77777777" w:rsidR="00871761" w:rsidRPr="00132AB8" w:rsidRDefault="00871761" w:rsidP="00871761">
      <w:pPr>
        <w:spacing w:after="0"/>
        <w:rPr>
          <w:lang w:val="en-US"/>
        </w:rPr>
      </w:pPr>
      <w:r w:rsidRPr="00132AB8">
        <w:rPr>
          <w:lang w:val="en-US"/>
        </w:rPr>
        <w:t xml:space="preserve">- Bachelor’s degree in business administration </w:t>
      </w:r>
      <w:r w:rsidRPr="00616870">
        <w:rPr>
          <w:color w:val="FF0000"/>
          <w:lang w:val="en-US"/>
        </w:rPr>
        <w:t xml:space="preserve">or </w:t>
      </w:r>
      <w:r w:rsidRPr="00132AB8">
        <w:rPr>
          <w:lang w:val="en-US"/>
        </w:rPr>
        <w:t>related field.</w:t>
      </w:r>
    </w:p>
    <w:p w14:paraId="73C16CD1" w14:textId="77777777" w:rsidR="00871761" w:rsidRPr="00132AB8" w:rsidRDefault="00871761" w:rsidP="00871761">
      <w:pPr>
        <w:spacing w:after="0"/>
        <w:rPr>
          <w:lang w:val="en-US"/>
        </w:rPr>
      </w:pPr>
      <w:r w:rsidRPr="00132AB8">
        <w:rPr>
          <w:lang w:val="en-US"/>
        </w:rPr>
        <w:t>- Proven experience in designing, delivering, and evaluating training programs, preferably in an educational or organizational setting.</w:t>
      </w:r>
    </w:p>
    <w:p w14:paraId="5E787D6B" w14:textId="77777777" w:rsidR="00871761" w:rsidRPr="00132AB8" w:rsidRDefault="00871761" w:rsidP="00871761">
      <w:pPr>
        <w:spacing w:after="0"/>
        <w:rPr>
          <w:lang w:val="en-US"/>
        </w:rPr>
      </w:pPr>
      <w:r w:rsidRPr="00132AB8">
        <w:rPr>
          <w:lang w:val="en-US"/>
        </w:rPr>
        <w:t>- Strong knowledge of instructional design principles, adult learning theory, and training methodologies.</w:t>
      </w:r>
    </w:p>
    <w:p w14:paraId="4F705680" w14:textId="77777777" w:rsidR="00871761" w:rsidRPr="00132AB8" w:rsidRDefault="00871761" w:rsidP="00871761">
      <w:pPr>
        <w:spacing w:after="0"/>
        <w:rPr>
          <w:lang w:val="en-US"/>
        </w:rPr>
      </w:pPr>
      <w:r w:rsidRPr="00132AB8">
        <w:rPr>
          <w:lang w:val="en-US"/>
        </w:rPr>
        <w:t>- Excellent communication, presentation, and facilitation skills.</w:t>
      </w:r>
    </w:p>
    <w:p w14:paraId="23B3442B" w14:textId="77777777" w:rsidR="00871761" w:rsidRPr="00132AB8" w:rsidRDefault="00871761" w:rsidP="00871761">
      <w:pPr>
        <w:spacing w:after="0"/>
        <w:rPr>
          <w:lang w:val="en-US"/>
        </w:rPr>
      </w:pPr>
      <w:r w:rsidRPr="00132AB8">
        <w:rPr>
          <w:lang w:val="en-US"/>
        </w:rPr>
        <w:t>- Ability to work collaboratively with diverse teams and stakeholders.</w:t>
      </w:r>
    </w:p>
    <w:p w14:paraId="2F4AED07" w14:textId="77777777" w:rsidR="00871761" w:rsidRPr="00132AB8" w:rsidRDefault="00871761" w:rsidP="00871761">
      <w:pPr>
        <w:spacing w:after="0"/>
        <w:rPr>
          <w:lang w:val="en-US"/>
        </w:rPr>
      </w:pPr>
      <w:r w:rsidRPr="00132AB8">
        <w:rPr>
          <w:lang w:val="en-US"/>
        </w:rPr>
        <w:t>- Strong organizational and project management skills, with the ability to manage multiple priorities and deadlines effectively.</w:t>
      </w:r>
    </w:p>
    <w:p w14:paraId="6874035A" w14:textId="77777777" w:rsidR="00871761" w:rsidRDefault="00871761" w:rsidP="00871761">
      <w:pPr>
        <w:spacing w:after="0"/>
        <w:rPr>
          <w:lang w:val="en-US"/>
        </w:rPr>
      </w:pPr>
      <w:r w:rsidRPr="00132AB8">
        <w:rPr>
          <w:lang w:val="en-US"/>
        </w:rPr>
        <w:t>- Proficiency in Microsoft Office Suite and other relevant software applications.</w:t>
      </w:r>
    </w:p>
    <w:p w14:paraId="45B17D6B" w14:textId="77777777" w:rsidR="00871761" w:rsidRPr="00132AB8" w:rsidRDefault="00871761" w:rsidP="00871761">
      <w:pPr>
        <w:spacing w:after="0"/>
        <w:rPr>
          <w:lang w:val="en-US"/>
        </w:rPr>
      </w:pPr>
      <w:r>
        <w:rPr>
          <w:lang w:val="en-US"/>
        </w:rPr>
        <w:t>- Good communication in English.</w:t>
      </w:r>
    </w:p>
    <w:p w14:paraId="45255706" w14:textId="77777777" w:rsidR="00871761" w:rsidRPr="00132AB8" w:rsidRDefault="00871761" w:rsidP="00871761">
      <w:pPr>
        <w:spacing w:after="0"/>
        <w:rPr>
          <w:lang w:val="en-US"/>
        </w:rPr>
      </w:pPr>
    </w:p>
    <w:p w14:paraId="44886343" w14:textId="77777777" w:rsidR="00871761" w:rsidRPr="00132AB8" w:rsidRDefault="00871761" w:rsidP="00871761">
      <w:pPr>
        <w:pStyle w:val="Heading3"/>
        <w:rPr>
          <w:lang w:val="en-US"/>
        </w:rPr>
      </w:pPr>
      <w:bookmarkStart w:id="2" w:name="_Toc163997031"/>
      <w:r w:rsidRPr="00871761">
        <w:rPr>
          <w:highlight w:val="lightGray"/>
          <w:lang w:val="en-US"/>
        </w:rPr>
        <w:t>Preferred Qualifications:</w:t>
      </w:r>
      <w:bookmarkEnd w:id="2"/>
    </w:p>
    <w:p w14:paraId="3F54D243" w14:textId="77777777" w:rsidR="00871761" w:rsidRPr="00132AB8" w:rsidRDefault="00871761" w:rsidP="00871761">
      <w:pPr>
        <w:spacing w:after="0"/>
        <w:rPr>
          <w:lang w:val="en-US"/>
        </w:rPr>
      </w:pPr>
      <w:r w:rsidRPr="00132AB8">
        <w:rPr>
          <w:lang w:val="en-US"/>
        </w:rPr>
        <w:t>- Master’s degree in human resource management, Training and Development, or a related field.</w:t>
      </w:r>
    </w:p>
    <w:p w14:paraId="341334C6" w14:textId="77777777" w:rsidR="00871761" w:rsidRPr="00132AB8" w:rsidRDefault="00871761" w:rsidP="00871761">
      <w:pPr>
        <w:spacing w:after="0"/>
        <w:rPr>
          <w:lang w:val="en-US"/>
        </w:rPr>
      </w:pPr>
      <w:r w:rsidRPr="00132AB8">
        <w:rPr>
          <w:lang w:val="en-US"/>
        </w:rPr>
        <w:t>- Certification in training and development</w:t>
      </w:r>
      <w:r>
        <w:rPr>
          <w:lang w:val="en-US"/>
        </w:rPr>
        <w:t>.</w:t>
      </w:r>
    </w:p>
    <w:p w14:paraId="5FDC6100" w14:textId="77777777" w:rsidR="00871761" w:rsidRPr="00132AB8" w:rsidRDefault="00871761" w:rsidP="00871761">
      <w:pPr>
        <w:spacing w:after="0"/>
        <w:rPr>
          <w:lang w:val="en-US"/>
        </w:rPr>
      </w:pPr>
      <w:r w:rsidRPr="00132AB8">
        <w:rPr>
          <w:lang w:val="en-US"/>
        </w:rPr>
        <w:t>- Experience working in higher education or academic institutions.</w:t>
      </w:r>
    </w:p>
    <w:p w14:paraId="24822B5F" w14:textId="77777777" w:rsidR="00871761" w:rsidRPr="00132AB8" w:rsidRDefault="00871761" w:rsidP="00871761">
      <w:pPr>
        <w:spacing w:after="0"/>
        <w:rPr>
          <w:lang w:val="en-US"/>
        </w:rPr>
      </w:pPr>
    </w:p>
    <w:p w14:paraId="30C6A458" w14:textId="77777777" w:rsidR="00871761" w:rsidRPr="00132AB8" w:rsidRDefault="00871761" w:rsidP="00871761">
      <w:pPr>
        <w:spacing w:after="0"/>
        <w:rPr>
          <w:lang w:val="en-US"/>
        </w:rPr>
      </w:pPr>
      <w:r w:rsidRPr="00132AB8">
        <w:rPr>
          <w:lang w:val="en-US"/>
        </w:rPr>
        <w:t xml:space="preserve">Join our dynamic team </w:t>
      </w:r>
      <w:r w:rsidRPr="00616870">
        <w:rPr>
          <w:color w:val="FF0000"/>
          <w:lang w:val="en-US"/>
        </w:rPr>
        <w:t xml:space="preserve">at </w:t>
      </w:r>
      <w:r w:rsidRPr="00132AB8">
        <w:rPr>
          <w:lang w:val="en-US"/>
        </w:rPr>
        <w:t>Al-</w:t>
      </w:r>
      <w:proofErr w:type="spellStart"/>
      <w:r w:rsidRPr="00132AB8">
        <w:rPr>
          <w:lang w:val="en-US"/>
        </w:rPr>
        <w:t>Kunooz</w:t>
      </w:r>
      <w:proofErr w:type="spellEnd"/>
      <w:r w:rsidRPr="00132AB8">
        <w:rPr>
          <w:lang w:val="en-US"/>
        </w:rPr>
        <w:t xml:space="preserve"> University College and contribute to the professional growth and development of our faculty and staff. If you possess the required qualifications and </w:t>
      </w:r>
      <w:r w:rsidRPr="00616870">
        <w:rPr>
          <w:color w:val="FF0000"/>
          <w:lang w:val="en-US"/>
        </w:rPr>
        <w:t xml:space="preserve">are </w:t>
      </w:r>
      <w:r w:rsidRPr="00132AB8">
        <w:rPr>
          <w:lang w:val="en-US"/>
        </w:rPr>
        <w:t>passionate about training and development, we encourage you to apply.</w:t>
      </w:r>
    </w:p>
    <w:p w14:paraId="4F9B8CB9" w14:textId="77777777" w:rsidR="00871761" w:rsidRPr="00132AB8" w:rsidRDefault="00871761" w:rsidP="00871761">
      <w:pPr>
        <w:spacing w:after="0"/>
        <w:rPr>
          <w:lang w:val="en-US"/>
        </w:rPr>
      </w:pPr>
    </w:p>
    <w:p w14:paraId="1D727D5C" w14:textId="77777777" w:rsidR="00871761" w:rsidRDefault="00871761" w:rsidP="00871761">
      <w:pPr>
        <w:spacing w:after="0"/>
        <w:rPr>
          <w:lang w:val="en-US"/>
        </w:rPr>
      </w:pPr>
      <w:r w:rsidRPr="00132AB8">
        <w:rPr>
          <w:lang w:val="en-US"/>
        </w:rPr>
        <w:lastRenderedPageBreak/>
        <w:t xml:space="preserve">To apply, please submit your </w:t>
      </w:r>
      <w:r>
        <w:rPr>
          <w:lang w:val="en-US"/>
        </w:rPr>
        <w:t xml:space="preserve">cover letter and </w:t>
      </w:r>
      <w:r w:rsidRPr="009260CE">
        <w:rPr>
          <w:lang w:val="en-US"/>
        </w:rPr>
        <w:t xml:space="preserve">résumé </w:t>
      </w:r>
      <w:r w:rsidRPr="00132AB8">
        <w:rPr>
          <w:lang w:val="en-US"/>
        </w:rPr>
        <w:t xml:space="preserve">to </w:t>
      </w:r>
      <w:r>
        <w:rPr>
          <w:lang w:val="en-US"/>
        </w:rPr>
        <w:t>salem.aljundi@kunoozu.edu.iq</w:t>
      </w:r>
      <w:r w:rsidRPr="00132AB8">
        <w:rPr>
          <w:lang w:val="en-US"/>
        </w:rPr>
        <w:t xml:space="preserve"> </w:t>
      </w:r>
      <w:r w:rsidRPr="00616870">
        <w:rPr>
          <w:color w:val="FF0000"/>
          <w:lang w:val="en-US"/>
        </w:rPr>
        <w:t>by</w:t>
      </w:r>
      <w:r w:rsidRPr="00132AB8">
        <w:rPr>
          <w:lang w:val="en-US"/>
        </w:rPr>
        <w:t xml:space="preserve"> </w:t>
      </w:r>
      <w:r>
        <w:rPr>
          <w:lang w:val="en-US"/>
        </w:rPr>
        <w:t>3</w:t>
      </w:r>
      <w:r>
        <w:rPr>
          <w:vertAlign w:val="superscript"/>
          <w:lang w:val="en-US"/>
        </w:rPr>
        <w:t>rd</w:t>
      </w:r>
      <w:r>
        <w:rPr>
          <w:lang w:val="en-US"/>
        </w:rPr>
        <w:t xml:space="preserve"> June 2024</w:t>
      </w:r>
      <w:r w:rsidRPr="00132AB8">
        <w:rPr>
          <w:lang w:val="en-US"/>
        </w:rPr>
        <w:t>. Only shortlisted candidates will be contacted for interviews.</w:t>
      </w:r>
    </w:p>
    <w:p w14:paraId="4C3FF854" w14:textId="77777777" w:rsidR="00871761" w:rsidRPr="00132AB8" w:rsidRDefault="00871761" w:rsidP="00871761">
      <w:pPr>
        <w:spacing w:after="0"/>
        <w:rPr>
          <w:lang w:val="en-US"/>
        </w:rPr>
      </w:pPr>
    </w:p>
    <w:p w14:paraId="4D269A69" w14:textId="77777777" w:rsidR="00871761" w:rsidRDefault="00871761" w:rsidP="00871761">
      <w:pPr>
        <w:spacing w:after="0"/>
        <w:rPr>
          <w:lang w:val="en-US"/>
        </w:rPr>
      </w:pPr>
      <w:r>
        <w:rPr>
          <w:lang w:val="en-US"/>
        </w:rPr>
        <w:t>Salem Al-Jundi</w:t>
      </w:r>
    </w:p>
    <w:p w14:paraId="5CFE9D90" w14:textId="77777777" w:rsidR="00871761" w:rsidRPr="00132AB8" w:rsidRDefault="00871761" w:rsidP="00871761">
      <w:pPr>
        <w:spacing w:after="0"/>
        <w:rPr>
          <w:lang w:val="en-US"/>
        </w:rPr>
      </w:pPr>
      <w:r>
        <w:rPr>
          <w:lang w:val="en-US"/>
        </w:rPr>
        <w:t>Head of HR department</w:t>
      </w:r>
    </w:p>
    <w:p w14:paraId="2EEF7AF9" w14:textId="77777777" w:rsidR="00871761" w:rsidRPr="00132AB8" w:rsidRDefault="00871761" w:rsidP="00871761">
      <w:pPr>
        <w:spacing w:after="0"/>
        <w:rPr>
          <w:lang w:val="en-US"/>
        </w:rPr>
      </w:pPr>
      <w:r>
        <w:rPr>
          <w:lang w:val="en-US"/>
        </w:rPr>
        <w:t>3 May 2024</w:t>
      </w:r>
    </w:p>
    <w:p w14:paraId="344D7E3F" w14:textId="77777777" w:rsidR="00871761" w:rsidRPr="00132AB8" w:rsidRDefault="00871761" w:rsidP="00871761">
      <w:pPr>
        <w:spacing w:after="0"/>
        <w:rPr>
          <w:lang w:val="en-US"/>
        </w:rPr>
      </w:pPr>
    </w:p>
    <w:p w14:paraId="1BF0FDEC" w14:textId="77777777" w:rsidR="00871761" w:rsidRDefault="00871761" w:rsidP="00871761">
      <w:pPr>
        <w:spacing w:after="0"/>
        <w:rPr>
          <w:lang w:val="en-US"/>
        </w:rPr>
      </w:pPr>
      <w:r w:rsidRPr="00132AB8">
        <w:rPr>
          <w:lang w:val="en-US"/>
        </w:rPr>
        <w:t>Al-</w:t>
      </w:r>
      <w:proofErr w:type="spellStart"/>
      <w:r w:rsidRPr="00132AB8">
        <w:rPr>
          <w:lang w:val="en-US"/>
        </w:rPr>
        <w:t>Kunooz</w:t>
      </w:r>
      <w:proofErr w:type="spellEnd"/>
      <w:r w:rsidRPr="00132AB8">
        <w:rPr>
          <w:lang w:val="en-US"/>
        </w:rPr>
        <w:t xml:space="preserve"> University College is an </w:t>
      </w:r>
      <w:r>
        <w:rPr>
          <w:lang w:val="en-US"/>
        </w:rPr>
        <w:t>equal-opportunity</w:t>
      </w:r>
      <w:r w:rsidRPr="00132AB8">
        <w:rPr>
          <w:lang w:val="en-US"/>
        </w:rPr>
        <w:t xml:space="preserve"> employer and encourages applications from qualified individuals, including those with diverse backgrounds and experiences.</w:t>
      </w:r>
    </w:p>
    <w:p w14:paraId="65A23C64" w14:textId="77777777" w:rsidR="00871761" w:rsidRDefault="00871761" w:rsidP="009B6D08">
      <w:pPr>
        <w:rPr>
          <w:sz w:val="40"/>
          <w:szCs w:val="40"/>
          <w:lang w:val="en-US"/>
        </w:rPr>
      </w:pPr>
    </w:p>
    <w:p w14:paraId="6081661C" w14:textId="77A15916" w:rsidR="00871761" w:rsidRPr="00871761" w:rsidRDefault="00871761" w:rsidP="009B6D08">
      <w:pPr>
        <w:rPr>
          <w:sz w:val="28"/>
          <w:szCs w:val="28"/>
          <w:lang w:val="en-US"/>
        </w:rPr>
      </w:pPr>
      <w:r w:rsidRPr="00871761">
        <w:rPr>
          <w:sz w:val="28"/>
          <w:szCs w:val="28"/>
          <w:lang w:val="en-US"/>
        </w:rPr>
        <w:t>Request:</w:t>
      </w:r>
    </w:p>
    <w:p w14:paraId="4EA60D2B" w14:textId="4BD7BCCE" w:rsidR="00871761" w:rsidRPr="00871761" w:rsidRDefault="00871761" w:rsidP="00871761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871761">
        <w:rPr>
          <w:sz w:val="28"/>
          <w:szCs w:val="28"/>
          <w:lang w:val="en-US"/>
        </w:rPr>
        <w:t>Cover letter</w:t>
      </w:r>
      <w:r>
        <w:rPr>
          <w:sz w:val="28"/>
          <w:szCs w:val="28"/>
          <w:lang w:val="en-US"/>
        </w:rPr>
        <w:t xml:space="preserve"> (one page)</w:t>
      </w:r>
    </w:p>
    <w:p w14:paraId="032E3DDE" w14:textId="0F22AF58" w:rsidR="00871761" w:rsidRDefault="00871761" w:rsidP="00871761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871761">
        <w:rPr>
          <w:sz w:val="28"/>
          <w:szCs w:val="28"/>
          <w:lang w:val="en-US"/>
        </w:rPr>
        <w:t>CV (</w:t>
      </w:r>
      <w:r w:rsidRPr="00871761">
        <w:rPr>
          <w:sz w:val="28"/>
          <w:szCs w:val="28"/>
          <w:lang w:val="en-US"/>
        </w:rPr>
        <w:t>résumé</w:t>
      </w:r>
      <w:r w:rsidRPr="00871761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[one page]</w:t>
      </w:r>
    </w:p>
    <w:p w14:paraId="5906BA66" w14:textId="679EAB52" w:rsidR="00871761" w:rsidRPr="00871761" w:rsidRDefault="00871761" w:rsidP="0087176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Consider the following:</w:t>
      </w:r>
    </w:p>
    <w:p w14:paraId="0AB44AB4" w14:textId="54F99988" w:rsidR="009B6D08" w:rsidRDefault="009B6D08" w:rsidP="009B6D08">
      <w:pPr>
        <w:pStyle w:val="ListParagraph"/>
        <w:numPr>
          <w:ilvl w:val="0"/>
          <w:numId w:val="1"/>
        </w:numPr>
      </w:pPr>
      <w:r>
        <w:t xml:space="preserve">Send a PDF file to </w:t>
      </w:r>
      <w:hyperlink r:id="rId5" w:history="1">
        <w:r w:rsidRPr="002E5A3F">
          <w:rPr>
            <w:rStyle w:val="Hyperlink"/>
          </w:rPr>
          <w:t>salem.aljundi@kunoozu.edu.iq</w:t>
        </w:r>
      </w:hyperlink>
      <w:r>
        <w:t xml:space="preserve">, and start your email with your name, </w:t>
      </w:r>
      <w:r w:rsidR="00871761">
        <w:t xml:space="preserve">and </w:t>
      </w:r>
      <w:r>
        <w:t>section</w:t>
      </w:r>
      <w:r w:rsidR="00871761">
        <w:t xml:space="preserve"> (morning or Evening)</w:t>
      </w:r>
      <w:r>
        <w:t xml:space="preserve">. Moreover, wait to receive confirmation. </w:t>
      </w:r>
    </w:p>
    <w:p w14:paraId="41A29503" w14:textId="0697B40B" w:rsidR="009B6D08" w:rsidRDefault="009B6D08" w:rsidP="009B6D08">
      <w:pPr>
        <w:pStyle w:val="ListParagraph"/>
        <w:numPr>
          <w:ilvl w:val="0"/>
          <w:numId w:val="1"/>
        </w:numPr>
      </w:pPr>
      <w:r>
        <w:t>Use Times New Roman as font, 12 as font size, Bold for subtitles, and Line spacing 1.</w:t>
      </w:r>
    </w:p>
    <w:p w14:paraId="153B61B8" w14:textId="1A435574" w:rsidR="009B6D08" w:rsidRDefault="009B6D08" w:rsidP="009B6D08">
      <w:pPr>
        <w:pStyle w:val="ListParagraph"/>
        <w:numPr>
          <w:ilvl w:val="0"/>
          <w:numId w:val="1"/>
        </w:numPr>
      </w:pPr>
      <w:r>
        <w:t xml:space="preserve">Name the PDF file with your full name in English. </w:t>
      </w:r>
    </w:p>
    <w:p w14:paraId="57EBCD22" w14:textId="7220CF87" w:rsidR="009B6D08" w:rsidRPr="009B6D08" w:rsidRDefault="009B6D08" w:rsidP="009B6D08">
      <w:pPr>
        <w:pStyle w:val="ListParagraph"/>
        <w:numPr>
          <w:ilvl w:val="0"/>
          <w:numId w:val="1"/>
        </w:numPr>
        <w:rPr>
          <w:rtl/>
        </w:rPr>
      </w:pPr>
      <w:r>
        <w:t xml:space="preserve">Avoid similarities with </w:t>
      </w:r>
      <w:r w:rsidR="00871761">
        <w:t>assignments</w:t>
      </w:r>
      <w:r>
        <w:t xml:space="preserve"> of your classmates.</w:t>
      </w:r>
    </w:p>
    <w:sectPr w:rsidR="009B6D08" w:rsidRPr="009B6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0145"/>
    <w:multiLevelType w:val="hybridMultilevel"/>
    <w:tmpl w:val="EDCA1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543FB"/>
    <w:multiLevelType w:val="hybridMultilevel"/>
    <w:tmpl w:val="88F6E446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04022">
    <w:abstractNumId w:val="1"/>
  </w:num>
  <w:num w:numId="2" w16cid:durableId="196130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D0"/>
    <w:rsid w:val="00135E0D"/>
    <w:rsid w:val="001D0FDA"/>
    <w:rsid w:val="004D005C"/>
    <w:rsid w:val="00686BD0"/>
    <w:rsid w:val="0076104C"/>
    <w:rsid w:val="007C444A"/>
    <w:rsid w:val="00857407"/>
    <w:rsid w:val="00871761"/>
    <w:rsid w:val="009B6D08"/>
    <w:rsid w:val="009C36B0"/>
    <w:rsid w:val="00B41B40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8688C"/>
  <w15:chartTrackingRefBased/>
  <w15:docId w15:val="{A82BC1D5-7DAC-4046-BE81-BD764D09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7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6B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B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0FD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6104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71761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em.aljundi@kunoozu.edu.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Al-Jundi</dc:creator>
  <cp:keywords/>
  <dc:description/>
  <cp:lastModifiedBy>Salem Al-Jundi</cp:lastModifiedBy>
  <cp:revision>14</cp:revision>
  <dcterms:created xsi:type="dcterms:W3CDTF">2023-11-29T09:22:00Z</dcterms:created>
  <dcterms:modified xsi:type="dcterms:W3CDTF">2024-04-15T16:36:00Z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3744f11a-fed9-456a-853c-3847477f6250</vt:lpwstr>
  </property>
</Properties>
</file>